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30.09.2017.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0101AE">
        <w:rPr>
          <w:sz w:val="20"/>
          <w:szCs w:val="20"/>
        </w:rPr>
        <w:t>30</w:t>
      </w:r>
      <w:r>
        <w:rPr>
          <w:sz w:val="20"/>
          <w:szCs w:val="20"/>
          <w:lang w:val="sr-Cyrl-CS"/>
        </w:rPr>
        <w:t xml:space="preserve">. </w:t>
      </w:r>
      <w:r w:rsidR="000101AE">
        <w:rPr>
          <w:sz w:val="20"/>
          <w:szCs w:val="20"/>
        </w:rPr>
        <w:t>10</w:t>
      </w:r>
      <w:r>
        <w:rPr>
          <w:sz w:val="20"/>
          <w:szCs w:val="20"/>
          <w:lang w:val="sr-Cyrl-CS"/>
        </w:rPr>
        <w:t>. 201</w:t>
      </w:r>
      <w:r w:rsidR="00BD628D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lastRenderedPageBreak/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 xml:space="preserve">Пословно </w:t>
      </w:r>
      <w:proofErr w:type="gramStart"/>
      <w:r w:rsidRPr="00BF085C">
        <w:rPr>
          <w:rFonts w:ascii="Times New Roman" w:hAnsi="Times New Roman" w:cs="Times New Roman"/>
          <w:sz w:val="24"/>
          <w:szCs w:val="24"/>
          <w:u w:val="single"/>
        </w:rPr>
        <w:t>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Јавно</w:t>
      </w:r>
      <w:proofErr w:type="gramEnd"/>
      <w:r w:rsidR="00332AD1" w:rsidRPr="00332AD1">
        <w:rPr>
          <w:rFonts w:ascii="Times New Roman" w:hAnsi="Times New Roman" w:cs="Times New Roman"/>
          <w:sz w:val="24"/>
          <w:szCs w:val="24"/>
        </w:rPr>
        <w:t xml:space="preserve">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његових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услова  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организовање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>Програм пословања ЈП НП Фрушка гора за 201</w:t>
      </w:r>
      <w:r w:rsidR="00FC1FAF">
        <w:rPr>
          <w:rFonts w:ascii="Times New Roman" w:hAnsi="Times New Roman" w:cs="Times New Roman"/>
          <w:sz w:val="24"/>
          <w:szCs w:val="24"/>
        </w:rPr>
        <w:t>7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6438DB" w:rsidRPr="008334F8">
        <w:rPr>
          <w:rFonts w:ascii="Times New Roman" w:hAnsi="Times New Roman" w:cs="Times New Roman"/>
          <w:sz w:val="24"/>
          <w:szCs w:val="24"/>
        </w:rPr>
        <w:t>1</w:t>
      </w:r>
      <w:r w:rsidR="008334F8" w:rsidRPr="008334F8">
        <w:rPr>
          <w:rFonts w:ascii="Times New Roman" w:hAnsi="Times New Roman" w:cs="Times New Roman"/>
          <w:sz w:val="24"/>
          <w:szCs w:val="24"/>
        </w:rPr>
        <w:t>0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6438DB" w:rsidRPr="008334F8">
        <w:rPr>
          <w:rFonts w:ascii="Times New Roman" w:hAnsi="Times New Roman" w:cs="Times New Roman"/>
          <w:sz w:val="24"/>
          <w:szCs w:val="24"/>
        </w:rPr>
        <w:t>03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6438DB" w:rsidRPr="008334F8">
        <w:rPr>
          <w:rFonts w:ascii="Times New Roman" w:hAnsi="Times New Roman" w:cs="Times New Roman"/>
          <w:sz w:val="24"/>
          <w:szCs w:val="24"/>
        </w:rPr>
        <w:t>023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6438DB" w:rsidRPr="008334F8">
        <w:rPr>
          <w:rFonts w:ascii="Times New Roman" w:hAnsi="Times New Roman" w:cs="Times New Roman"/>
          <w:sz w:val="24"/>
          <w:szCs w:val="24"/>
        </w:rPr>
        <w:t>7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13. 03. 2017.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Pr="00AD4A02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0101AE">
        <w:rPr>
          <w:rFonts w:ascii="Times New Roman" w:hAnsi="Times New Roman" w:cs="Times New Roman"/>
          <w:sz w:val="24"/>
          <w:szCs w:val="24"/>
        </w:rPr>
        <w:t xml:space="preserve">30. 09. 2017.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 у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 xml:space="preserve">,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0457C3">
        <w:rPr>
          <w:rFonts w:ascii="Times New Roman" w:hAnsi="Times New Roman" w:cs="Times New Roman"/>
          <w:sz w:val="24"/>
          <w:szCs w:val="24"/>
        </w:rPr>
        <w:t>ј</w:t>
      </w:r>
      <w:r w:rsidR="00807160">
        <w:rPr>
          <w:rFonts w:ascii="Times New Roman" w:hAnsi="Times New Roman" w:cs="Times New Roman"/>
          <w:sz w:val="24"/>
          <w:szCs w:val="24"/>
        </w:rPr>
        <w:t xml:space="preserve">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дочека</w:t>
      </w:r>
      <w:r w:rsidR="000457C3">
        <w:rPr>
          <w:rFonts w:ascii="Times New Roman" w:hAnsi="Times New Roman" w:cs="Times New Roman"/>
          <w:sz w:val="24"/>
          <w:szCs w:val="24"/>
        </w:rPr>
        <w:t>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7C3">
        <w:rPr>
          <w:rFonts w:ascii="Times New Roman" w:hAnsi="Times New Roman" w:cs="Times New Roman"/>
          <w:sz w:val="24"/>
          <w:szCs w:val="24"/>
        </w:rPr>
        <w:t xml:space="preserve">У овом периоду, као и претходних година највећи број посетилаца је био за првомајске празнике.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 xml:space="preserve">који утичу на динамику извршења и на продају дрвних сортимената и наплату истих. </w:t>
      </w:r>
      <w:r w:rsidR="000D23DB">
        <w:rPr>
          <w:rFonts w:ascii="Times New Roman" w:hAnsi="Times New Roman" w:cs="Times New Roman"/>
          <w:sz w:val="24"/>
          <w:szCs w:val="24"/>
        </w:rPr>
        <w:t>Извршење у</w:t>
      </w:r>
      <w:r w:rsidR="00B579C7">
        <w:rPr>
          <w:rFonts w:ascii="Times New Roman" w:hAnsi="Times New Roman" w:cs="Times New Roman"/>
          <w:sz w:val="24"/>
          <w:szCs w:val="24"/>
        </w:rPr>
        <w:t>слуг</w:t>
      </w:r>
      <w:r w:rsidR="000D23DB">
        <w:rPr>
          <w:rFonts w:ascii="Times New Roman" w:hAnsi="Times New Roman" w:cs="Times New Roman"/>
          <w:sz w:val="24"/>
          <w:szCs w:val="24"/>
        </w:rPr>
        <w:t>а</w:t>
      </w:r>
      <w:r w:rsidR="00B579C7">
        <w:rPr>
          <w:rFonts w:ascii="Times New Roman" w:hAnsi="Times New Roman" w:cs="Times New Roman"/>
          <w:sz w:val="24"/>
          <w:szCs w:val="24"/>
        </w:rPr>
        <w:t xml:space="preserve"> узгојних радова у шумарству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 xml:space="preserve"> које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0D23DB">
        <w:rPr>
          <w:rFonts w:ascii="Times New Roman" w:hAnsi="Times New Roman" w:cs="Times New Roman"/>
          <w:sz w:val="24"/>
          <w:szCs w:val="24"/>
        </w:rPr>
        <w:t xml:space="preserve">је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било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одложен</w:t>
      </w:r>
      <w:r w:rsidR="000D23DB">
        <w:rPr>
          <w:rFonts w:ascii="Times New Roman" w:hAnsi="Times New Roman" w:cs="Times New Roman"/>
          <w:sz w:val="24"/>
          <w:szCs w:val="24"/>
        </w:rPr>
        <w:t>о</w:t>
      </w:r>
      <w:r w:rsidR="008334F8">
        <w:rPr>
          <w:rFonts w:ascii="Times New Roman" w:hAnsi="Times New Roman" w:cs="Times New Roman"/>
          <w:sz w:val="24"/>
          <w:szCs w:val="24"/>
        </w:rPr>
        <w:t xml:space="preserve"> </w:t>
      </w:r>
      <w:r w:rsidR="00B579C7">
        <w:rPr>
          <w:rFonts w:ascii="Times New Roman" w:hAnsi="Times New Roman" w:cs="Times New Roman"/>
          <w:sz w:val="24"/>
          <w:szCs w:val="24"/>
        </w:rPr>
        <w:t xml:space="preserve">за </w:t>
      </w:r>
      <w:r w:rsidR="000D23DB">
        <w:rPr>
          <w:rFonts w:ascii="Times New Roman" w:hAnsi="Times New Roman" w:cs="Times New Roman"/>
          <w:sz w:val="24"/>
          <w:szCs w:val="24"/>
        </w:rPr>
        <w:t xml:space="preserve">други део </w:t>
      </w:r>
      <w:proofErr w:type="gramStart"/>
      <w:r w:rsidR="000D23DB"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8334F8">
        <w:rPr>
          <w:rFonts w:ascii="Times New Roman" w:hAnsi="Times New Roman" w:cs="Times New Roman"/>
          <w:sz w:val="24"/>
          <w:szCs w:val="24"/>
        </w:rPr>
        <w:t xml:space="preserve"> </w:t>
      </w:r>
      <w:r w:rsidR="00B579C7">
        <w:rPr>
          <w:rFonts w:ascii="Times New Roman" w:hAnsi="Times New Roman" w:cs="Times New Roman"/>
          <w:sz w:val="24"/>
          <w:szCs w:val="24"/>
        </w:rPr>
        <w:t>јер</w:t>
      </w:r>
      <w:proofErr w:type="gramEnd"/>
      <w:r w:rsidR="000D23DB">
        <w:rPr>
          <w:rFonts w:ascii="Times New Roman" w:hAnsi="Times New Roman" w:cs="Times New Roman"/>
          <w:sz w:val="24"/>
          <w:szCs w:val="24"/>
        </w:rPr>
        <w:t xml:space="preserve"> су и поред спроведеног тендера </w:t>
      </w:r>
      <w:r w:rsidR="003930D1">
        <w:rPr>
          <w:rFonts w:ascii="Times New Roman" w:hAnsi="Times New Roman" w:cs="Times New Roman"/>
          <w:sz w:val="24"/>
          <w:szCs w:val="24"/>
        </w:rPr>
        <w:t xml:space="preserve">закључени уговори са извођачима </w:t>
      </w:r>
      <w:r w:rsidR="000D23DB">
        <w:rPr>
          <w:rFonts w:ascii="Times New Roman" w:hAnsi="Times New Roman" w:cs="Times New Roman"/>
          <w:sz w:val="24"/>
          <w:szCs w:val="24"/>
        </w:rPr>
        <w:t xml:space="preserve">тек крајем маја 2017.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0D23DB">
        <w:rPr>
          <w:rFonts w:ascii="Times New Roman" w:hAnsi="Times New Roman" w:cs="Times New Roman"/>
          <w:sz w:val="24"/>
          <w:szCs w:val="24"/>
        </w:rPr>
        <w:t>одине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, започето је у овом периоду</w:t>
      </w:r>
      <w:r w:rsidR="00B579C7">
        <w:rPr>
          <w:rFonts w:ascii="Times New Roman" w:hAnsi="Times New Roman" w:cs="Times New Roman"/>
          <w:sz w:val="24"/>
          <w:szCs w:val="24"/>
        </w:rPr>
        <w:t xml:space="preserve">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 xml:space="preserve">30. 09. 2017.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277.375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022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264.770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95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216.179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96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мање остварених прихода од продаје дрвних сортимената, продаје дозвола за риболов, и продаје туристичких услуга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B33616" w:rsidRPr="00F11C8E">
        <w:rPr>
          <w:rFonts w:ascii="Times New Roman" w:hAnsi="Times New Roman" w:cs="Times New Roman"/>
          <w:sz w:val="24"/>
          <w:szCs w:val="24"/>
        </w:rPr>
        <w:t xml:space="preserve">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33616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124E05">
        <w:rPr>
          <w:rFonts w:ascii="Times New Roman" w:hAnsi="Times New Roman" w:cs="Times New Roman"/>
          <w:sz w:val="24"/>
          <w:szCs w:val="24"/>
        </w:rPr>
        <w:t>.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91633">
        <w:rPr>
          <w:rFonts w:ascii="Times New Roman" w:hAnsi="Times New Roman" w:cs="Times New Roman"/>
          <w:sz w:val="24"/>
          <w:szCs w:val="24"/>
        </w:rPr>
        <w:t>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124E05">
        <w:rPr>
          <w:rFonts w:ascii="Times New Roman" w:hAnsi="Times New Roman" w:cs="Times New Roman"/>
          <w:sz w:val="24"/>
          <w:szCs w:val="24"/>
        </w:rPr>
        <w:t>1.346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, а исти ће се реализовати у планираном обиму до караја пословне године</w:t>
      </w:r>
      <w:r w:rsidR="00B33616">
        <w:rPr>
          <w:rFonts w:ascii="Times New Roman" w:hAnsi="Times New Roman" w:cs="Times New Roman"/>
          <w:sz w:val="24"/>
          <w:szCs w:val="24"/>
        </w:rPr>
        <w:t xml:space="preserve">. Други пословни приходи су планирани у износу од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42</w:t>
      </w:r>
      <w:r w:rsidR="00124E05">
        <w:rPr>
          <w:rFonts w:ascii="Times New Roman" w:hAnsi="Times New Roman" w:cs="Times New Roman"/>
          <w:sz w:val="24"/>
          <w:szCs w:val="24"/>
        </w:rPr>
        <w:t>.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885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47</w:t>
      </w:r>
      <w:r w:rsidR="00B33616">
        <w:rPr>
          <w:rFonts w:ascii="Times New Roman" w:hAnsi="Times New Roman" w:cs="Times New Roman"/>
          <w:sz w:val="24"/>
          <w:szCs w:val="24"/>
        </w:rPr>
        <w:t>.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245</w:t>
      </w:r>
      <w:r w:rsidR="00B33616">
        <w:rPr>
          <w:rFonts w:ascii="Times New Roman" w:hAnsi="Times New Roman" w:cs="Times New Roman"/>
          <w:sz w:val="24"/>
          <w:szCs w:val="24"/>
        </w:rPr>
        <w:t>, односно са 1</w:t>
      </w:r>
      <w:r w:rsidR="00124E05">
        <w:rPr>
          <w:rFonts w:ascii="Times New Roman" w:hAnsi="Times New Roman" w:cs="Times New Roman"/>
          <w:sz w:val="24"/>
          <w:szCs w:val="24"/>
        </w:rPr>
        <w:t>1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динара)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 xml:space="preserve">30. 09. 2017.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259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628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229</w:t>
      </w:r>
      <w:r w:rsidR="00891633">
        <w:rPr>
          <w:rFonts w:ascii="Times New Roman" w:hAnsi="Times New Roman" w:cs="Times New Roman"/>
          <w:sz w:val="24"/>
          <w:szCs w:val="24"/>
        </w:rPr>
        <w:t>.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534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88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54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124E05">
        <w:rPr>
          <w:rFonts w:ascii="Times New Roman" w:hAnsi="Times New Roman" w:cs="Times New Roman"/>
          <w:sz w:val="24"/>
          <w:szCs w:val="24"/>
        </w:rPr>
        <w:t>7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CC28AF">
        <w:rPr>
          <w:rFonts w:ascii="Times New Roman" w:hAnsi="Times New Roman" w:cs="Times New Roman"/>
          <w:sz w:val="24"/>
          <w:szCs w:val="24"/>
        </w:rPr>
        <w:t>%, трошкови зарада, накнада зарада и остали лични расходи са 9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</w:t>
      </w:r>
      <w:proofErr w:type="gramStart"/>
      <w:r w:rsidR="00891633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End"/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124E05">
        <w:rPr>
          <w:rFonts w:ascii="Times New Roman" w:hAnsi="Times New Roman" w:cs="Times New Roman"/>
          <w:sz w:val="24"/>
          <w:szCs w:val="24"/>
        </w:rPr>
        <w:t>8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неизвршавања узгојних радова у шумарству, јер иако су тендери спроведени, </w:t>
      </w:r>
      <w:r w:rsidR="00124E05">
        <w:rPr>
          <w:rFonts w:ascii="Times New Roman" w:hAnsi="Times New Roman" w:cs="Times New Roman"/>
          <w:sz w:val="24"/>
          <w:szCs w:val="24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>закључени</w:t>
      </w:r>
      <w:r w:rsidR="00124E05">
        <w:rPr>
          <w:rFonts w:ascii="Times New Roman" w:hAnsi="Times New Roman" w:cs="Times New Roman"/>
          <w:sz w:val="24"/>
          <w:szCs w:val="24"/>
        </w:rPr>
        <w:t xml:space="preserve"> су</w:t>
      </w:r>
      <w:r w:rsidR="00891633">
        <w:rPr>
          <w:rFonts w:ascii="Times New Roman" w:hAnsi="Times New Roman" w:cs="Times New Roman"/>
          <w:sz w:val="24"/>
          <w:szCs w:val="24"/>
        </w:rPr>
        <w:t xml:space="preserve"> уговори са извођачима </w:t>
      </w:r>
      <w:r w:rsidR="00124E05">
        <w:rPr>
          <w:rFonts w:ascii="Times New Roman" w:hAnsi="Times New Roman" w:cs="Times New Roman"/>
          <w:sz w:val="24"/>
          <w:szCs w:val="24"/>
        </w:rPr>
        <w:t>тек крајем маја</w:t>
      </w:r>
      <w:r w:rsidR="00CC28AF">
        <w:rPr>
          <w:rFonts w:ascii="Times New Roman" w:hAnsi="Times New Roman" w:cs="Times New Roman"/>
          <w:sz w:val="24"/>
          <w:szCs w:val="24"/>
        </w:rPr>
        <w:t>,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 xml:space="preserve">те се већи проценат извршења очекује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до краја пословне године.</w:t>
      </w:r>
      <w:r w:rsidR="00542A33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84%,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542A33">
        <w:rPr>
          <w:rFonts w:ascii="Times New Roman" w:hAnsi="Times New Roman" w:cs="Times New Roman"/>
          <w:sz w:val="24"/>
          <w:szCs w:val="24"/>
        </w:rPr>
        <w:t>9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CC28AF">
        <w:rPr>
          <w:rFonts w:ascii="Times New Roman" w:hAnsi="Times New Roman" w:cs="Times New Roman"/>
          <w:sz w:val="24"/>
          <w:szCs w:val="24"/>
        </w:rPr>
        <w:t>.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236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остварења прихода од продаје роба и услуга на домаћем тржишту, као и уштеда у трошковима зарада, накнадама зарада и осталим личним расходима, </w:t>
      </w:r>
      <w:r w:rsidR="00CC28AF">
        <w:rPr>
          <w:rFonts w:ascii="Times New Roman" w:hAnsi="Times New Roman" w:cs="Times New Roman"/>
          <w:sz w:val="24"/>
          <w:szCs w:val="24"/>
        </w:rPr>
        <w:t>трошковима материјала, трошковима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трошковима</w:t>
      </w:r>
      <w:r w:rsidR="007664D2">
        <w:rPr>
          <w:rFonts w:ascii="Times New Roman" w:hAnsi="Times New Roman" w:cs="Times New Roman"/>
          <w:sz w:val="24"/>
          <w:szCs w:val="24"/>
        </w:rPr>
        <w:t xml:space="preserve"> призводних услуга</w:t>
      </w:r>
      <w:r w:rsidR="00196E41">
        <w:rPr>
          <w:rFonts w:ascii="Times New Roman" w:hAnsi="Times New Roman" w:cs="Times New Roman"/>
          <w:sz w:val="24"/>
          <w:szCs w:val="24"/>
        </w:rPr>
        <w:t xml:space="preserve">, док је планиран пословни добитак у износу од </w:t>
      </w:r>
      <w:r w:rsidR="00542A33">
        <w:rPr>
          <w:rFonts w:ascii="Times New Roman" w:hAnsi="Times New Roman" w:cs="Times New Roman"/>
          <w:sz w:val="24"/>
          <w:szCs w:val="24"/>
        </w:rPr>
        <w:t>1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747</w:t>
      </w:r>
      <w:r w:rsidR="00196E41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800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1.076</w:t>
      </w:r>
      <w:r w:rsidR="007664D2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што је</w:t>
      </w:r>
      <w:r w:rsidR="00BD1A47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остварење од </w:t>
      </w:r>
      <w:r w:rsidR="00542A33">
        <w:rPr>
          <w:rFonts w:ascii="Times New Roman" w:hAnsi="Times New Roman" w:cs="Times New Roman"/>
          <w:sz w:val="24"/>
          <w:szCs w:val="24"/>
        </w:rPr>
        <w:t>1</w:t>
      </w:r>
      <w:r w:rsidR="00CB3119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7664D2">
        <w:rPr>
          <w:rFonts w:ascii="Times New Roman" w:hAnsi="Times New Roman" w:cs="Times New Roman"/>
          <w:sz w:val="24"/>
          <w:szCs w:val="24"/>
        </w:rPr>
        <w:t>%</w:t>
      </w:r>
      <w:r w:rsidR="00DF70B3">
        <w:rPr>
          <w:rFonts w:ascii="Times New Roman" w:hAnsi="Times New Roman" w:cs="Times New Roman"/>
          <w:sz w:val="24"/>
          <w:szCs w:val="24"/>
        </w:rPr>
        <w:t>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lastRenderedPageBreak/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480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127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 xml:space="preserve">односно 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26</w:t>
      </w:r>
      <w:r w:rsidR="00196E41">
        <w:rPr>
          <w:rFonts w:ascii="Times New Roman" w:hAnsi="Times New Roman" w:cs="Times New Roman"/>
          <w:sz w:val="24"/>
          <w:szCs w:val="24"/>
        </w:rPr>
        <w:t>%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што је резултат веће ликвидности и </w:t>
      </w:r>
      <w:r w:rsidR="007664D2">
        <w:rPr>
          <w:rFonts w:ascii="Times New Roman" w:hAnsi="Times New Roman" w:cs="Times New Roman"/>
          <w:sz w:val="24"/>
          <w:szCs w:val="24"/>
        </w:rPr>
        <w:t>некоришћења кредитних средстава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DF70B3">
        <w:rPr>
          <w:rFonts w:ascii="Times New Roman" w:hAnsi="Times New Roman" w:cs="Times New Roman"/>
          <w:sz w:val="24"/>
          <w:szCs w:val="24"/>
        </w:rPr>
        <w:t>позитивн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96E41">
        <w:rPr>
          <w:rFonts w:ascii="Times New Roman" w:hAnsi="Times New Roman" w:cs="Times New Roman"/>
          <w:sz w:val="24"/>
          <w:szCs w:val="24"/>
        </w:rPr>
        <w:t xml:space="preserve">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949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30. 09. 2017.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773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0457C3">
        <w:rPr>
          <w:rFonts w:ascii="Times New Roman" w:hAnsi="Times New Roman" w:cs="Times New Roman"/>
          <w:sz w:val="24"/>
          <w:szCs w:val="24"/>
        </w:rPr>
        <w:t>2</w:t>
      </w:r>
      <w:r w:rsidR="007A52A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46725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30. 09. 2017.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1.234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246725">
        <w:rPr>
          <w:rFonts w:ascii="Times New Roman" w:hAnsi="Times New Roman" w:cs="Times New Roman"/>
          <w:sz w:val="24"/>
          <w:szCs w:val="24"/>
        </w:rPr>
        <w:t>%.</w:t>
      </w:r>
    </w:p>
    <w:p w:rsidR="00D43AFA" w:rsidRP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35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724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196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proofErr w:type="gramStart"/>
      <w:r w:rsidR="005A6494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7664D2">
        <w:rPr>
          <w:rFonts w:ascii="Times New Roman" w:hAnsi="Times New Roman" w:cs="Times New Roman"/>
          <w:sz w:val="24"/>
          <w:szCs w:val="24"/>
        </w:rPr>
        <w:t>.</w:t>
      </w:r>
      <w:r w:rsidR="000457C3">
        <w:rPr>
          <w:rFonts w:ascii="Times New Roman" w:hAnsi="Times New Roman" w:cs="Times New Roman"/>
          <w:sz w:val="24"/>
          <w:szCs w:val="24"/>
        </w:rPr>
        <w:t>2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</w:t>
      </w:r>
      <w:proofErr w:type="gramEnd"/>
      <w:r w:rsidR="00246725">
        <w:rPr>
          <w:rFonts w:ascii="Times New Roman" w:hAnsi="Times New Roman" w:cs="Times New Roman"/>
          <w:sz w:val="24"/>
          <w:szCs w:val="24"/>
        </w:rPr>
        <w:t xml:space="preserve"> остварен 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195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  <w:r w:rsidR="00542535">
        <w:rPr>
          <w:rFonts w:ascii="Times New Roman" w:hAnsi="Times New Roman" w:cs="Times New Roman"/>
          <w:sz w:val="24"/>
          <w:szCs w:val="24"/>
        </w:rPr>
        <w:t xml:space="preserve">Позитиван </w:t>
      </w:r>
      <w:r w:rsidR="00CC3B3E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542535">
        <w:rPr>
          <w:rFonts w:ascii="Times New Roman" w:hAnsi="Times New Roman" w:cs="Times New Roman"/>
          <w:sz w:val="24"/>
          <w:szCs w:val="24"/>
        </w:rPr>
        <w:t xml:space="preserve">је настао </w:t>
      </w:r>
      <w:r w:rsidR="007664D2">
        <w:rPr>
          <w:rFonts w:ascii="Times New Roman" w:hAnsi="Times New Roman" w:cs="Times New Roman"/>
          <w:sz w:val="24"/>
          <w:szCs w:val="24"/>
        </w:rPr>
        <w:t>као резултат мањих трошкова пословања у овом периоду</w:t>
      </w:r>
      <w:r w:rsidR="003616DF">
        <w:rPr>
          <w:rFonts w:ascii="Times New Roman" w:hAnsi="Times New Roman" w:cs="Times New Roman"/>
          <w:sz w:val="24"/>
          <w:szCs w:val="24"/>
        </w:rPr>
        <w:t>, а нарочито трошкова производних услуга</w:t>
      </w:r>
      <w:r w:rsidR="000457C3">
        <w:rPr>
          <w:rFonts w:ascii="Times New Roman" w:hAnsi="Times New Roman" w:cs="Times New Roman"/>
          <w:sz w:val="24"/>
          <w:szCs w:val="24"/>
        </w:rPr>
        <w:t>, који ће се повећати, након извршења планираних производних услуга.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270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096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Стална имовина је остварена са 97% у односу на план, док је нематеријална имовина остварена са </w:t>
      </w:r>
      <w:r w:rsidR="00B024D9">
        <w:rPr>
          <w:rFonts w:ascii="Times New Roman" w:hAnsi="Times New Roman" w:cs="Times New Roman"/>
          <w:sz w:val="24"/>
          <w:szCs w:val="24"/>
        </w:rPr>
        <w:t>8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Биолошка средства су остварена са 9</w:t>
      </w:r>
      <w:r w:rsidR="00D43AF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план, а као последица смањења вредности</w:t>
      </w:r>
      <w:r w:rsidR="00E33B78">
        <w:rPr>
          <w:rFonts w:ascii="Times New Roman" w:hAnsi="Times New Roman" w:cs="Times New Roman"/>
          <w:sz w:val="24"/>
          <w:szCs w:val="24"/>
        </w:rPr>
        <w:t xml:space="preserve"> биолошких средстава у припреми</w:t>
      </w:r>
      <w:r>
        <w:rPr>
          <w:rFonts w:ascii="Times New Roman" w:hAnsi="Times New Roman" w:cs="Times New Roman"/>
          <w:sz w:val="24"/>
          <w:szCs w:val="24"/>
        </w:rPr>
        <w:t>, кој</w:t>
      </w:r>
      <w:r w:rsidR="00E33B78">
        <w:rPr>
          <w:rFonts w:ascii="Times New Roman" w:hAnsi="Times New Roman" w:cs="Times New Roman"/>
          <w:sz w:val="24"/>
          <w:szCs w:val="24"/>
        </w:rPr>
        <w:t>а су остварена</w:t>
      </w:r>
      <w:r>
        <w:rPr>
          <w:rFonts w:ascii="Times New Roman" w:hAnsi="Times New Roman" w:cs="Times New Roman"/>
          <w:sz w:val="24"/>
          <w:szCs w:val="24"/>
        </w:rPr>
        <w:t xml:space="preserve"> са </w:t>
      </w:r>
      <w:r w:rsidR="00E33B7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5% у односу на план</w:t>
      </w:r>
      <w:r w:rsidR="00683A19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Код  одложених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360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E33B7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E33B78">
        <w:rPr>
          <w:rFonts w:ascii="Times New Roman" w:hAnsi="Times New Roman" w:cs="Times New Roman"/>
          <w:sz w:val="24"/>
          <w:szCs w:val="24"/>
        </w:rPr>
        <w:t>172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>, односно 119%.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Обртна имовина је остварена са 1</w:t>
      </w:r>
      <w:r w:rsidR="00B024D9">
        <w:rPr>
          <w:rFonts w:ascii="Times New Roman" w:hAnsi="Times New Roman" w:cs="Times New Roman"/>
          <w:sz w:val="24"/>
          <w:szCs w:val="24"/>
        </w:rPr>
        <w:t>3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је остварења готовинских еквивалената и готовине који су планирани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820</w:t>
      </w:r>
      <w:r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62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574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 xml:space="preserve"> Велики проценат остварења је резултат </w:t>
      </w:r>
      <w:r w:rsidR="003B09D5">
        <w:rPr>
          <w:rFonts w:ascii="Times New Roman" w:hAnsi="Times New Roman" w:cs="Times New Roman"/>
          <w:sz w:val="24"/>
          <w:szCs w:val="24"/>
        </w:rPr>
        <w:t>прилива средстава од субвенција на наменски рачун, која ће бити утрошена у наредном периоду, као и мањег утрошка средстава за узгојне радове у шумарству, који ће бити извршени у наредном периоду.</w:t>
      </w:r>
      <w:r>
        <w:rPr>
          <w:rFonts w:ascii="Times New Roman" w:hAnsi="Times New Roman" w:cs="Times New Roman"/>
          <w:sz w:val="24"/>
          <w:szCs w:val="24"/>
        </w:rPr>
        <w:t xml:space="preserve"> Залихе су остварене 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90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продаје  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остварена са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87</w:t>
      </w:r>
      <w:r w:rsidR="003B09D5">
        <w:rPr>
          <w:rFonts w:ascii="Times New Roman" w:hAnsi="Times New Roman" w:cs="Times New Roman"/>
          <w:sz w:val="24"/>
          <w:szCs w:val="24"/>
        </w:rPr>
        <w:t xml:space="preserve">%, у односу на план и резултат су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мање</w:t>
      </w:r>
      <w:r w:rsidR="003B09D5">
        <w:rPr>
          <w:rFonts w:ascii="Times New Roman" w:hAnsi="Times New Roman" w:cs="Times New Roman"/>
          <w:sz w:val="24"/>
          <w:szCs w:val="24"/>
        </w:rPr>
        <w:t xml:space="preserve"> остваре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 xml:space="preserve">не производње дрвних сортимената, што је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 xml:space="preserve">за последицу имало и мање фактурисање према купцима </w:t>
      </w:r>
      <w:r w:rsidR="003B09D5">
        <w:rPr>
          <w:rFonts w:ascii="Times New Roman" w:hAnsi="Times New Roman" w:cs="Times New Roman"/>
          <w:sz w:val="24"/>
          <w:szCs w:val="24"/>
        </w:rPr>
        <w:t>у земљи.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3B09D5">
        <w:rPr>
          <w:rFonts w:ascii="Times New Roman" w:hAnsi="Times New Roman" w:cs="Times New Roman"/>
          <w:sz w:val="24"/>
          <w:szCs w:val="24"/>
        </w:rPr>
        <w:t>52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 а остварена у износу од 1.408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3B09D5">
        <w:rPr>
          <w:rFonts w:ascii="Times New Roman" w:hAnsi="Times New Roman" w:cs="Times New Roman"/>
          <w:sz w:val="24"/>
          <w:szCs w:val="24"/>
        </w:rPr>
        <w:t>93</w:t>
      </w:r>
      <w:r w:rsidR="004A5590">
        <w:rPr>
          <w:rFonts w:ascii="Times New Roman" w:hAnsi="Times New Roman" w:cs="Times New Roman"/>
          <w:sz w:val="24"/>
          <w:szCs w:val="24"/>
        </w:rPr>
        <w:t>%.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Укупна актива је остварена са 9</w:t>
      </w:r>
      <w:r w:rsidR="003B09D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Pr="00F16D65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Капитал је остварен са 9</w:t>
      </w:r>
      <w:r w:rsidR="003B09D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Краткорочне обавезе су остварене са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106</w:t>
      </w:r>
      <w:r>
        <w:rPr>
          <w:rFonts w:ascii="Times New Roman" w:hAnsi="Times New Roman" w:cs="Times New Roman"/>
          <w:sz w:val="24"/>
          <w:szCs w:val="24"/>
        </w:rPr>
        <w:t xml:space="preserve">%. Овде је битно истаћи да предузеће нема задужења на дан </w:t>
      </w:r>
      <w:r w:rsidR="000101AE">
        <w:rPr>
          <w:rFonts w:ascii="Times New Roman" w:hAnsi="Times New Roman" w:cs="Times New Roman"/>
          <w:sz w:val="24"/>
          <w:szCs w:val="24"/>
        </w:rPr>
        <w:t>30. 09. 2017.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 xml:space="preserve">резултат </w:t>
      </w:r>
      <w:r w:rsidR="00F70EF1">
        <w:rPr>
          <w:rFonts w:ascii="Times New Roman" w:hAnsi="Times New Roman" w:cs="Times New Roman"/>
          <w:sz w:val="24"/>
          <w:szCs w:val="24"/>
        </w:rPr>
        <w:t xml:space="preserve">нефактурисања за услуге узгоја у шумарству јер су </w:t>
      </w:r>
      <w:r w:rsidR="009C7E1F">
        <w:rPr>
          <w:rFonts w:ascii="Times New Roman" w:hAnsi="Times New Roman" w:cs="Times New Roman"/>
          <w:sz w:val="24"/>
          <w:szCs w:val="24"/>
        </w:rPr>
        <w:t>закључени уговори са извођачима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73046B">
        <w:rPr>
          <w:rFonts w:ascii="Times New Roman" w:hAnsi="Times New Roman" w:cs="Times New Roman"/>
          <w:sz w:val="24"/>
          <w:szCs w:val="24"/>
        </w:rPr>
        <w:t>крајем маја 2017.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F70E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док су остале обавезе из пословања остварене у износу од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4E05">
        <w:rPr>
          <w:rFonts w:ascii="Times New Roman" w:hAnsi="Times New Roman" w:cs="Times New Roman"/>
          <w:sz w:val="24"/>
          <w:szCs w:val="24"/>
        </w:rPr>
        <w:t>0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83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 xml:space="preserve">нешто мање </w:t>
      </w:r>
      <w:r w:rsidR="00124E05">
        <w:rPr>
          <w:rFonts w:ascii="Times New Roman" w:hAnsi="Times New Roman" w:cs="Times New Roman"/>
          <w:sz w:val="24"/>
          <w:szCs w:val="24"/>
        </w:rPr>
        <w:t>продаје производа и фактурисања купцима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F70EF1" w:rsidRPr="00FC50BB">
        <w:rPr>
          <w:rFonts w:ascii="Times New Roman" w:hAnsi="Times New Roman" w:cs="Times New Roman"/>
          <w:sz w:val="24"/>
          <w:szCs w:val="24"/>
        </w:rPr>
        <w:t>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70EF1">
        <w:rPr>
          <w:rFonts w:ascii="Times New Roman" w:hAnsi="Times New Roman" w:cs="Times New Roman"/>
          <w:sz w:val="24"/>
          <w:szCs w:val="24"/>
        </w:rPr>
        <w:t>.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806</w:t>
      </w:r>
      <w:r w:rsidR="00F70EF1">
        <w:rPr>
          <w:rFonts w:ascii="Times New Roman" w:hAnsi="Times New Roman" w:cs="Times New Roman"/>
          <w:sz w:val="24"/>
          <w:szCs w:val="24"/>
        </w:rPr>
        <w:t xml:space="preserve">, као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последица</w:t>
      </w:r>
      <w:r w:rsidR="00F70EF1">
        <w:rPr>
          <w:rFonts w:ascii="Times New Roman" w:hAnsi="Times New Roman" w:cs="Times New Roman"/>
          <w:sz w:val="24"/>
          <w:szCs w:val="24"/>
        </w:rPr>
        <w:t xml:space="preserve"> повећаних</w:t>
      </w:r>
      <w:r w:rsidR="00B768D3">
        <w:rPr>
          <w:rFonts w:ascii="Times New Roman" w:hAnsi="Times New Roman" w:cs="Times New Roman"/>
          <w:sz w:val="24"/>
          <w:szCs w:val="24"/>
        </w:rPr>
        <w:t xml:space="preserve"> пореских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обавеза обрачунатих на остварени резултат у овом периоду</w:t>
      </w:r>
      <w:r w:rsidR="00E477EA">
        <w:rPr>
          <w:rFonts w:ascii="Times New Roman" w:hAnsi="Times New Roman" w:cs="Times New Roman"/>
          <w:sz w:val="24"/>
          <w:szCs w:val="24"/>
        </w:rPr>
        <w:t>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B768D3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33</w:t>
      </w:r>
      <w:r>
        <w:rPr>
          <w:rFonts w:ascii="Times New Roman" w:hAnsi="Times New Roman" w:cs="Times New Roman"/>
          <w:sz w:val="24"/>
          <w:szCs w:val="24"/>
        </w:rPr>
        <w:t>% док је укупна пасива остварена са 9</w:t>
      </w:r>
      <w:r w:rsidR="00124E0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34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125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F0DC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106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114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Pr="006F0DC2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19.571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="00EC0B94">
        <w:rPr>
          <w:rFonts w:ascii="Times New Roman" w:hAnsi="Times New Roman" w:cs="Times New Roman"/>
          <w:sz w:val="24"/>
          <w:szCs w:val="24"/>
        </w:rPr>
        <w:t>.1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6F0DC2">
        <w:rPr>
          <w:rFonts w:ascii="Times New Roman" w:hAnsi="Times New Roman" w:cs="Times New Roman"/>
          <w:sz w:val="24"/>
          <w:szCs w:val="24"/>
        </w:rPr>
        <w:t>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324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179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292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980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6F0DC2">
        <w:rPr>
          <w:rFonts w:ascii="Times New Roman" w:hAnsi="Times New Roman" w:cs="Times New Roman"/>
          <w:sz w:val="24"/>
          <w:szCs w:val="24"/>
        </w:rPr>
        <w:t>1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F0DC2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 xml:space="preserve">351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327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905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97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828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925.</w:t>
      </w:r>
    </w:p>
    <w:p w:rsidR="00B768D3" w:rsidRP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62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573</w:t>
      </w:r>
      <w:r>
        <w:rPr>
          <w:rFonts w:ascii="Times New Roman" w:hAnsi="Times New Roman" w:cs="Times New Roman"/>
          <w:sz w:val="24"/>
          <w:szCs w:val="24"/>
        </w:rPr>
        <w:t xml:space="preserve"> у односу на планирану у износу од </w:t>
      </w:r>
      <w:proofErr w:type="gramStart"/>
      <w:r w:rsidR="0033406E">
        <w:rPr>
          <w:rFonts w:ascii="Times New Roman" w:hAnsi="Times New Roman" w:cs="Times New Roman"/>
          <w:sz w:val="24"/>
          <w:szCs w:val="24"/>
          <w:lang w:val="sr-Cyrl-RS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820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51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FC5A1A">
        <w:rPr>
          <w:rFonts w:ascii="Times New Roman" w:hAnsi="Times New Roman" w:cs="Times New Roman"/>
          <w:sz w:val="24"/>
          <w:szCs w:val="24"/>
        </w:rPr>
        <w:t>8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40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780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6C705A">
        <w:rPr>
          <w:rFonts w:ascii="Times New Roman" w:hAnsi="Times New Roman" w:cs="Times New Roman"/>
          <w:sz w:val="24"/>
          <w:szCs w:val="24"/>
        </w:rPr>
        <w:t>.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629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6C705A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0101AE">
        <w:rPr>
          <w:rFonts w:ascii="Times New Roman" w:hAnsi="Times New Roman" w:cs="Times New Roman"/>
          <w:sz w:val="24"/>
          <w:szCs w:val="24"/>
        </w:rPr>
        <w:t>30. 09. 2017.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15</w:t>
      </w:r>
      <w:r w:rsidR="00D91643">
        <w:rPr>
          <w:rFonts w:ascii="Times New Roman" w:hAnsi="Times New Roman" w:cs="Times New Roman"/>
          <w:sz w:val="24"/>
          <w:szCs w:val="24"/>
        </w:rPr>
        <w:t>1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D91643">
        <w:rPr>
          <w:rFonts w:ascii="Times New Roman" w:hAnsi="Times New Roman" w:cs="Times New Roman"/>
          <w:sz w:val="24"/>
          <w:szCs w:val="24"/>
        </w:rPr>
        <w:t>и</w:t>
      </w:r>
      <w:r w:rsidR="006C705A">
        <w:rPr>
          <w:rFonts w:ascii="Times New Roman" w:hAnsi="Times New Roman" w:cs="Times New Roman"/>
          <w:sz w:val="24"/>
          <w:szCs w:val="24"/>
        </w:rPr>
        <w:t>, од чега 141 на неодређено време и 1</w:t>
      </w:r>
      <w:r w:rsidR="00D91643">
        <w:rPr>
          <w:rFonts w:ascii="Times New Roman" w:hAnsi="Times New Roman" w:cs="Times New Roman"/>
          <w:sz w:val="24"/>
          <w:szCs w:val="24"/>
        </w:rPr>
        <w:t>0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D91643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планиране су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562</w:t>
      </w:r>
      <w:r>
        <w:rPr>
          <w:rFonts w:ascii="Times New Roman" w:hAnsi="Times New Roman" w:cs="Times New Roman"/>
          <w:sz w:val="24"/>
          <w:szCs w:val="24"/>
        </w:rPr>
        <w:t xml:space="preserve">, а остварене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575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102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Трошкови превоза запослених на посао и са посла остварени су са </w:t>
      </w:r>
      <w:r w:rsidR="00D91643">
        <w:rPr>
          <w:rFonts w:ascii="Times New Roman" w:hAnsi="Times New Roman" w:cs="Times New Roman"/>
          <w:sz w:val="24"/>
          <w:szCs w:val="24"/>
        </w:rPr>
        <w:t>9</w:t>
      </w:r>
      <w:r w:rsidR="00FC5A1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149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83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накнада трошкова на службеном путу је остварена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308</w:t>
      </w:r>
      <w:r>
        <w:rPr>
          <w:rFonts w:ascii="Times New Roman" w:hAnsi="Times New Roman" w:cs="Times New Roman"/>
          <w:sz w:val="24"/>
          <w:szCs w:val="24"/>
        </w:rPr>
        <w:t>, односно са 3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28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што је највећим делом резултат трошкова који су настали у вези са планираном набавком муфлонске дивљачи из иностранства као и </w:t>
      </w:r>
      <w:r w:rsidR="00563966">
        <w:rPr>
          <w:rFonts w:ascii="Times New Roman" w:hAnsi="Times New Roman" w:cs="Times New Roman"/>
          <w:sz w:val="24"/>
          <w:szCs w:val="24"/>
        </w:rPr>
        <w:t>набавке бизона за Национални парк Фрушка гора.</w:t>
      </w:r>
    </w:p>
    <w:p w:rsidR="00563966" w:rsidRPr="00563966" w:rsidRDefault="0056396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Трокови отпремнине за одлазак у пензију су остварени у износу од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1.477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што је резултат непланираног одласка у инвалидску пензију 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четири</w:t>
      </w:r>
      <w:r>
        <w:rPr>
          <w:rFonts w:ascii="Times New Roman" w:hAnsi="Times New Roman" w:cs="Times New Roman"/>
          <w:sz w:val="24"/>
          <w:szCs w:val="24"/>
        </w:rPr>
        <w:t xml:space="preserve"> запослена.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E41CB8">
        <w:rPr>
          <w:rFonts w:ascii="Times New Roman" w:hAnsi="Times New Roman" w:cs="Times New Roman"/>
          <w:sz w:val="24"/>
          <w:szCs w:val="24"/>
        </w:rPr>
        <w:t xml:space="preserve">са </w:t>
      </w:r>
      <w:r w:rsidR="00FC5A1A">
        <w:rPr>
          <w:rFonts w:ascii="Times New Roman" w:hAnsi="Times New Roman" w:cs="Times New Roman"/>
          <w:sz w:val="24"/>
          <w:szCs w:val="24"/>
        </w:rPr>
        <w:t>6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41CB8">
        <w:rPr>
          <w:rFonts w:ascii="Times New Roman" w:hAnsi="Times New Roman" w:cs="Times New Roman"/>
          <w:sz w:val="24"/>
          <w:szCs w:val="24"/>
        </w:rPr>
        <w:t>%.</w:t>
      </w:r>
    </w:p>
    <w:p w:rsidR="00D36032" w:rsidRDefault="00E41CB8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Остале накнаде трошкова запосленима и осталим физичким лицима су остварене</w:t>
      </w:r>
      <w:r w:rsidR="0033406E" w:rsidRPr="0033406E">
        <w:rPr>
          <w:rFonts w:ascii="Times New Roman" w:hAnsi="Times New Roman" w:cs="Times New Roman"/>
          <w:sz w:val="24"/>
          <w:szCs w:val="24"/>
        </w:rPr>
        <w:t xml:space="preserve"> </w:t>
      </w:r>
      <w:r w:rsidR="0033406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33406E" w:rsidRPr="00FC50BB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33406E" w:rsidRPr="00FC50BB">
        <w:rPr>
          <w:rFonts w:ascii="Times New Roman" w:hAnsi="Times New Roman" w:cs="Times New Roman"/>
          <w:sz w:val="24"/>
          <w:szCs w:val="24"/>
        </w:rPr>
        <w:t>динара)</w:t>
      </w:r>
      <w:r w:rsidR="00334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579</w:t>
      </w:r>
      <w:proofErr w:type="gramEnd"/>
      <w:r w:rsidR="00D36032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што је резултат исплаћених накнада штете за неислоришћене годишње одморе запослених.</w:t>
      </w:r>
    </w:p>
    <w:p w:rsidR="008E481C" w:rsidRP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D91643" w:rsidRPr="00D36032" w:rsidRDefault="000321A6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трећем</w:t>
      </w:r>
      <w:r w:rsidR="00F630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306B">
        <w:rPr>
          <w:rFonts w:ascii="Times New Roman" w:hAnsi="Times New Roman" w:cs="Times New Roman"/>
          <w:sz w:val="24"/>
          <w:szCs w:val="24"/>
        </w:rPr>
        <w:t xml:space="preserve">кварталу </w:t>
      </w:r>
      <w:r w:rsidRPr="009A3DE1"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једном</w:t>
      </w:r>
      <w:proofErr w:type="gramEnd"/>
      <w:r w:rsidRPr="009A3DE1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C351E4">
        <w:rPr>
          <w:rFonts w:ascii="Times New Roman" w:hAnsi="Times New Roman" w:cs="Times New Roman"/>
          <w:sz w:val="24"/>
          <w:szCs w:val="24"/>
        </w:rPr>
        <w:t xml:space="preserve"> </w:t>
      </w:r>
      <w:r w:rsidR="00596C95">
        <w:rPr>
          <w:rFonts w:ascii="Times New Roman" w:hAnsi="Times New Roman" w:cs="Times New Roman"/>
          <w:sz w:val="24"/>
          <w:szCs w:val="24"/>
        </w:rPr>
        <w:t xml:space="preserve">(са високом стручном спремом) </w:t>
      </w:r>
      <w:r w:rsidR="00C351E4">
        <w:rPr>
          <w:rFonts w:ascii="Times New Roman" w:hAnsi="Times New Roman" w:cs="Times New Roman"/>
          <w:sz w:val="24"/>
          <w:szCs w:val="24"/>
        </w:rPr>
        <w:t xml:space="preserve">на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C351E4">
        <w:rPr>
          <w:rFonts w:ascii="Times New Roman" w:hAnsi="Times New Roman" w:cs="Times New Roman"/>
          <w:sz w:val="24"/>
          <w:szCs w:val="24"/>
        </w:rPr>
        <w:t xml:space="preserve">одређено време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престао је радни однос због одласка у редовну пензију</w:t>
      </w:r>
      <w:r w:rsidR="009A3DE1" w:rsidRPr="009A3DE1">
        <w:rPr>
          <w:rFonts w:ascii="Times New Roman" w:hAnsi="Times New Roman" w:cs="Times New Roman"/>
          <w:sz w:val="24"/>
          <w:szCs w:val="24"/>
        </w:rPr>
        <w:t xml:space="preserve">, </w:t>
      </w:r>
      <w:r w:rsidR="00FB58B1">
        <w:rPr>
          <w:rFonts w:ascii="Times New Roman" w:hAnsi="Times New Roman" w:cs="Times New Roman"/>
          <w:sz w:val="24"/>
          <w:szCs w:val="24"/>
        </w:rPr>
        <w:t>ј</w:t>
      </w:r>
      <w:r w:rsidR="00C351E4">
        <w:rPr>
          <w:rFonts w:ascii="Times New Roman" w:hAnsi="Times New Roman" w:cs="Times New Roman"/>
          <w:sz w:val="24"/>
          <w:szCs w:val="24"/>
        </w:rPr>
        <w:t xml:space="preserve">едном запосленом </w:t>
      </w:r>
      <w:r w:rsidR="00596C95">
        <w:rPr>
          <w:rFonts w:ascii="Times New Roman" w:hAnsi="Times New Roman" w:cs="Times New Roman"/>
          <w:sz w:val="24"/>
          <w:szCs w:val="24"/>
        </w:rPr>
        <w:t xml:space="preserve">(НК) </w:t>
      </w:r>
      <w:r w:rsidR="00C351E4">
        <w:rPr>
          <w:rFonts w:ascii="Times New Roman" w:hAnsi="Times New Roman" w:cs="Times New Roman"/>
          <w:sz w:val="24"/>
          <w:szCs w:val="24"/>
        </w:rPr>
        <w:t xml:space="preserve">на неодређено време престао је радни однос због </w:t>
      </w:r>
      <w:r w:rsidR="002F4F9A">
        <w:rPr>
          <w:rFonts w:ascii="Times New Roman" w:hAnsi="Times New Roman" w:cs="Times New Roman"/>
          <w:sz w:val="24"/>
          <w:szCs w:val="24"/>
        </w:rPr>
        <w:t xml:space="preserve">одласка у </w:t>
      </w:r>
      <w:r w:rsidR="00596C95">
        <w:rPr>
          <w:rFonts w:ascii="Times New Roman" w:hAnsi="Times New Roman" w:cs="Times New Roman"/>
          <w:sz w:val="24"/>
          <w:szCs w:val="24"/>
        </w:rPr>
        <w:t xml:space="preserve">инвалидску </w:t>
      </w:r>
      <w:r w:rsidR="002F4F9A">
        <w:rPr>
          <w:rFonts w:ascii="Times New Roman" w:hAnsi="Times New Roman" w:cs="Times New Roman"/>
          <w:sz w:val="24"/>
          <w:szCs w:val="24"/>
        </w:rPr>
        <w:t>пензију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, једном запосленом (ССС) на неодређено време је престао радни однос на основу отказа уговора о раду (технолошки вишак)</w:t>
      </w:r>
      <w:r w:rsidR="00C351E4">
        <w:rPr>
          <w:rFonts w:ascii="Times New Roman" w:hAnsi="Times New Roman" w:cs="Times New Roman"/>
          <w:sz w:val="24"/>
          <w:szCs w:val="24"/>
        </w:rPr>
        <w:t>.</w:t>
      </w:r>
      <w:r w:rsidR="00D91643">
        <w:rPr>
          <w:rFonts w:ascii="Times New Roman" w:hAnsi="Times New Roman" w:cs="Times New Roman"/>
          <w:sz w:val="24"/>
          <w:szCs w:val="24"/>
        </w:rPr>
        <w:t xml:space="preserve"> 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>Због истека уговора о раду, престао је радни однос за троје запослених</w:t>
      </w:r>
      <w:r w:rsidR="004F395B">
        <w:rPr>
          <w:rFonts w:ascii="Times New Roman" w:hAnsi="Times New Roman" w:cs="Times New Roman"/>
          <w:sz w:val="24"/>
          <w:szCs w:val="24"/>
          <w:lang w:val="sr-Cyrl-RS"/>
        </w:rPr>
        <w:t xml:space="preserve"> на одређено</w:t>
      </w:r>
      <w:r w:rsidR="00D36032">
        <w:rPr>
          <w:rFonts w:ascii="Times New Roman" w:hAnsi="Times New Roman" w:cs="Times New Roman"/>
          <w:sz w:val="24"/>
          <w:szCs w:val="24"/>
          <w:lang w:val="sr-Cyrl-RS"/>
        </w:rPr>
        <w:t xml:space="preserve"> време (2 са ВСС, 1 са ВШС).</w:t>
      </w:r>
    </w:p>
    <w:p w:rsidR="004F395B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овом периоду </w:t>
      </w:r>
      <w:r w:rsidR="002F4F9A">
        <w:rPr>
          <w:rFonts w:ascii="Times New Roman" w:hAnsi="Times New Roman" w:cs="Times New Roman"/>
          <w:sz w:val="24"/>
          <w:szCs w:val="24"/>
        </w:rPr>
        <w:t xml:space="preserve">један </w:t>
      </w:r>
      <w:r w:rsidR="004F395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(ССС) је судском пресудом враћен на посао на неодређено време, а због потреба пословања закључен је уговор о раду на одређено време са двоје запослених (ССС).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F533A8" w:rsidRDefault="000321A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321A6">
        <w:rPr>
          <w:rFonts w:ascii="Times New Roman" w:hAnsi="Times New Roman" w:cs="Times New Roman"/>
          <w:sz w:val="24"/>
          <w:szCs w:val="24"/>
        </w:rPr>
        <w:t>У наведеном периоду није било промене цена.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3B5C72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30. 09. 2017. 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</w:t>
      </w:r>
      <w:r w:rsidR="00E54EC9">
        <w:rPr>
          <w:rFonts w:ascii="Times New Roman" w:hAnsi="Times New Roman" w:cs="Times New Roman"/>
          <w:sz w:val="24"/>
          <w:szCs w:val="24"/>
        </w:rPr>
        <w:t xml:space="preserve">планирана </w:t>
      </w:r>
      <w:r w:rsidR="002F4F9A">
        <w:rPr>
          <w:rFonts w:ascii="Times New Roman" w:hAnsi="Times New Roman" w:cs="Times New Roman"/>
          <w:sz w:val="24"/>
          <w:szCs w:val="24"/>
        </w:rPr>
        <w:t>су средства од субвенција у износу од 2</w:t>
      </w:r>
      <w:r w:rsidR="00A8142F">
        <w:rPr>
          <w:rFonts w:ascii="Times New Roman" w:hAnsi="Times New Roman" w:cs="Times New Roman"/>
          <w:sz w:val="24"/>
          <w:szCs w:val="24"/>
        </w:rPr>
        <w:t>4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</w:rPr>
        <w:t>216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</w:rPr>
        <w:t>230</w:t>
      </w:r>
      <w:r w:rsidR="002F4F9A">
        <w:rPr>
          <w:rFonts w:ascii="Times New Roman" w:hAnsi="Times New Roman" w:cs="Times New Roman"/>
          <w:sz w:val="24"/>
          <w:szCs w:val="24"/>
        </w:rPr>
        <w:t xml:space="preserve">,00 динара, а пренета су из буџета средства у износу од </w:t>
      </w:r>
      <w:r w:rsidR="00A8142F">
        <w:rPr>
          <w:rFonts w:ascii="Times New Roman" w:hAnsi="Times New Roman" w:cs="Times New Roman"/>
          <w:sz w:val="24"/>
          <w:szCs w:val="24"/>
        </w:rPr>
        <w:t>33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</w:rPr>
        <w:t>749</w:t>
      </w:r>
      <w:r w:rsidR="002F4F9A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</w:rPr>
        <w:t>600</w:t>
      </w:r>
      <w:r w:rsidR="002F4F9A">
        <w:rPr>
          <w:rFonts w:ascii="Times New Roman" w:hAnsi="Times New Roman" w:cs="Times New Roman"/>
          <w:sz w:val="24"/>
          <w:szCs w:val="24"/>
        </w:rPr>
        <w:t xml:space="preserve">,00 динара.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A8142F">
        <w:rPr>
          <w:rFonts w:ascii="Times New Roman" w:hAnsi="Times New Roman" w:cs="Times New Roman"/>
          <w:sz w:val="24"/>
          <w:szCs w:val="24"/>
        </w:rPr>
        <w:t xml:space="preserve"> овом периоду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F4F9A">
        <w:rPr>
          <w:rFonts w:ascii="Times New Roman" w:hAnsi="Times New Roman" w:cs="Times New Roman"/>
          <w:sz w:val="24"/>
          <w:szCs w:val="24"/>
        </w:rPr>
        <w:t>редства су утрошена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за израду основа за газдовање пумама и за изградњу тврдог шумског пута „Ворово -  Дрење“.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045205" w:rsidRDefault="00C3629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спонзорство и средства за </w:t>
      </w:r>
      <w:r w:rsidRPr="00C36292">
        <w:rPr>
          <w:rFonts w:ascii="Times New Roman" w:hAnsi="Times New Roman" w:cs="Times New Roman"/>
          <w:sz w:val="24"/>
          <w:szCs w:val="24"/>
        </w:rPr>
        <w:t xml:space="preserve">донације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01. 01. 2017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0101AE">
        <w:rPr>
          <w:rFonts w:ascii="Times New Roman" w:hAnsi="Times New Roman" w:cs="Times New Roman"/>
          <w:sz w:val="24"/>
          <w:szCs w:val="24"/>
        </w:rPr>
        <w:t xml:space="preserve">30. 09. 2017.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реализације.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Средства за хуманитарне активности планирана су у износу од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71</w:t>
      </w:r>
      <w:r w:rsidR="008E6EFA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 xml:space="preserve">00,00 динара, а нису реализована.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EE43CC">
        <w:rPr>
          <w:rFonts w:ascii="Times New Roman" w:hAnsi="Times New Roman" w:cs="Times New Roman"/>
          <w:sz w:val="24"/>
          <w:szCs w:val="24"/>
        </w:rPr>
        <w:t>0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627</w:t>
      </w:r>
      <w:r w:rsidR="00C351E4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905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114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због повећаних акативности у вези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са пословањем предузећа</w:t>
      </w:r>
      <w:r w:rsidR="00C92573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260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C351E4">
        <w:rPr>
          <w:rFonts w:ascii="Times New Roman" w:hAnsi="Times New Roman" w:cs="Times New Roman"/>
          <w:sz w:val="24"/>
          <w:szCs w:val="24"/>
        </w:rPr>
        <w:t>2</w:t>
      </w:r>
      <w:r w:rsidR="00C92573">
        <w:rPr>
          <w:rFonts w:ascii="Times New Roman" w:hAnsi="Times New Roman" w:cs="Times New Roman"/>
          <w:sz w:val="24"/>
          <w:szCs w:val="24"/>
        </w:rPr>
        <w:t>81</w:t>
      </w:r>
      <w:r w:rsidR="00F44F5F">
        <w:rPr>
          <w:rFonts w:ascii="Times New Roman" w:hAnsi="Times New Roman" w:cs="Times New Roman"/>
          <w:sz w:val="24"/>
          <w:szCs w:val="24"/>
        </w:rPr>
        <w:t>.</w:t>
      </w:r>
      <w:r w:rsidR="00C92573">
        <w:rPr>
          <w:rFonts w:ascii="Times New Roman" w:hAnsi="Times New Roman" w:cs="Times New Roman"/>
          <w:sz w:val="24"/>
          <w:szCs w:val="24"/>
        </w:rPr>
        <w:t>87</w:t>
      </w:r>
      <w:r w:rsidR="00C351E4">
        <w:rPr>
          <w:rFonts w:ascii="Times New Roman" w:hAnsi="Times New Roman" w:cs="Times New Roman"/>
          <w:sz w:val="24"/>
          <w:szCs w:val="24"/>
        </w:rPr>
        <w:t>0</w:t>
      </w:r>
      <w:r w:rsidRPr="00C36292">
        <w:rPr>
          <w:rFonts w:ascii="Times New Roman" w:hAnsi="Times New Roman" w:cs="Times New Roman"/>
          <w:sz w:val="24"/>
          <w:szCs w:val="24"/>
        </w:rPr>
        <w:t>,00 динара</w:t>
      </w:r>
      <w:r w:rsidR="00575482">
        <w:rPr>
          <w:rFonts w:ascii="Times New Roman" w:hAnsi="Times New Roman" w:cs="Times New Roman"/>
          <w:sz w:val="24"/>
          <w:szCs w:val="24"/>
        </w:rPr>
        <w:t>,</w:t>
      </w:r>
      <w:r w:rsidR="00C92573">
        <w:rPr>
          <w:rFonts w:ascii="Times New Roman" w:hAnsi="Times New Roman" w:cs="Times New Roman"/>
          <w:sz w:val="24"/>
          <w:szCs w:val="24"/>
        </w:rPr>
        <w:t xml:space="preserve"> због повећаних акти</w:t>
      </w:r>
      <w:r w:rsidR="00C351E4">
        <w:rPr>
          <w:rFonts w:ascii="Times New Roman" w:hAnsi="Times New Roman" w:cs="Times New Roman"/>
          <w:sz w:val="24"/>
          <w:szCs w:val="24"/>
        </w:rPr>
        <w:t>в</w:t>
      </w:r>
      <w:r w:rsidR="00C92573">
        <w:rPr>
          <w:rFonts w:ascii="Times New Roman" w:hAnsi="Times New Roman" w:cs="Times New Roman"/>
          <w:sz w:val="24"/>
          <w:szCs w:val="24"/>
        </w:rPr>
        <w:t>н</w:t>
      </w:r>
      <w:r w:rsidR="00C351E4">
        <w:rPr>
          <w:rFonts w:ascii="Times New Roman" w:hAnsi="Times New Roman" w:cs="Times New Roman"/>
          <w:sz w:val="24"/>
          <w:szCs w:val="24"/>
        </w:rPr>
        <w:t>ости на популаризацији вредности Националног парка.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C92573">
        <w:rPr>
          <w:rFonts w:ascii="Times New Roman" w:hAnsi="Times New Roman" w:cs="Times New Roman"/>
          <w:sz w:val="24"/>
          <w:szCs w:val="24"/>
        </w:rPr>
        <w:t>1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66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420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058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 xml:space="preserve">, односно са 253% због присуства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045205">
        <w:rPr>
          <w:rFonts w:ascii="Times New Roman" w:hAnsi="Times New Roman" w:cs="Times New Roman"/>
          <w:sz w:val="24"/>
          <w:szCs w:val="24"/>
        </w:rPr>
        <w:t xml:space="preserve">семинарима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ради обуке за примену измена бројних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законских прописа који се примењују у пословању предузећа (јавне набавке, противпожарна заштита, ПДВ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0101AE">
        <w:rPr>
          <w:rFonts w:ascii="Times New Roman" w:hAnsi="Times New Roman" w:cs="Times New Roman"/>
          <w:sz w:val="24"/>
          <w:szCs w:val="24"/>
        </w:rPr>
        <w:t xml:space="preserve">30. 09. 2017.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3A2E7D" w:rsidRPr="00045205" w:rsidRDefault="00EE43C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првом </w:t>
      </w:r>
      <w:r w:rsidR="00E501A0">
        <w:rPr>
          <w:rFonts w:ascii="Times New Roman" w:hAnsi="Times New Roman" w:cs="Times New Roman"/>
          <w:sz w:val="24"/>
          <w:szCs w:val="24"/>
        </w:rPr>
        <w:t>полугодишту</w:t>
      </w:r>
      <w:r>
        <w:rPr>
          <w:rFonts w:ascii="Times New Roman" w:hAnsi="Times New Roman" w:cs="Times New Roman"/>
          <w:sz w:val="24"/>
          <w:szCs w:val="24"/>
        </w:rPr>
        <w:t xml:space="preserve"> 2017. године </w:t>
      </w:r>
      <w:r w:rsidR="00C92573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утрошено</w:t>
      </w:r>
      <w:proofErr w:type="gramEnd"/>
      <w:r w:rsidR="00C92573">
        <w:rPr>
          <w:rFonts w:ascii="Times New Roman" w:hAnsi="Times New Roman" w:cs="Times New Roman"/>
          <w:sz w:val="24"/>
          <w:szCs w:val="24"/>
        </w:rPr>
        <w:t xml:space="preserve"> је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C92573">
        <w:rPr>
          <w:rFonts w:ascii="Times New Roman" w:hAnsi="Times New Roman" w:cs="Times New Roman"/>
          <w:sz w:val="24"/>
          <w:szCs w:val="24"/>
        </w:rPr>
        <w:t>3.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73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C92573">
        <w:rPr>
          <w:rFonts w:ascii="Times New Roman" w:hAnsi="Times New Roman" w:cs="Times New Roman"/>
          <w:sz w:val="24"/>
          <w:szCs w:val="24"/>
        </w:rPr>
        <w:t>.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871</w:t>
      </w:r>
      <w:r w:rsidR="00C92573">
        <w:rPr>
          <w:rFonts w:ascii="Times New Roman" w:hAnsi="Times New Roman" w:cs="Times New Roman"/>
          <w:sz w:val="24"/>
          <w:szCs w:val="24"/>
        </w:rPr>
        <w:t>,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C92573">
        <w:rPr>
          <w:rFonts w:ascii="Times New Roman" w:hAnsi="Times New Roman" w:cs="Times New Roman"/>
          <w:sz w:val="24"/>
          <w:szCs w:val="24"/>
        </w:rPr>
        <w:t xml:space="preserve"> динара,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од тога </w:t>
      </w:r>
      <w:r w:rsidR="00411EF8">
        <w:rPr>
          <w:rFonts w:ascii="Times New Roman" w:hAnsi="Times New Roman" w:cs="Times New Roman"/>
          <w:sz w:val="24"/>
          <w:szCs w:val="24"/>
        </w:rPr>
        <w:t>је део средстава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3.241.062,20</w:t>
      </w:r>
      <w:r w:rsidR="00411EF8">
        <w:rPr>
          <w:rFonts w:ascii="Times New Roman" w:hAnsi="Times New Roman" w:cs="Times New Roman"/>
          <w:sz w:val="24"/>
          <w:szCs w:val="24"/>
        </w:rPr>
        <w:t xml:space="preserve">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динара утрошен је </w:t>
      </w:r>
      <w:r w:rsidR="00C92573">
        <w:rPr>
          <w:rFonts w:ascii="Times New Roman" w:hAnsi="Times New Roman" w:cs="Times New Roman"/>
          <w:sz w:val="24"/>
          <w:szCs w:val="24"/>
        </w:rPr>
        <w:t>за израду основа за газдовање шумама за седам газдинских јединица</w:t>
      </w:r>
      <w:r w:rsidR="00045205">
        <w:rPr>
          <w:rFonts w:ascii="Times New Roman" w:hAnsi="Times New Roman" w:cs="Times New Roman"/>
          <w:sz w:val="24"/>
          <w:szCs w:val="24"/>
        </w:rPr>
        <w:t xml:space="preserve"> за период 2017. – 2026.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045205">
        <w:rPr>
          <w:rFonts w:ascii="Times New Roman" w:hAnsi="Times New Roman" w:cs="Times New Roman"/>
          <w:sz w:val="24"/>
          <w:szCs w:val="24"/>
        </w:rPr>
        <w:t>одине,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 а део у износу 10.49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809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,00 динара утрошен за изградњу тврдог шумског пута „Ворово – Дрење“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A2E7D" w:rsidRP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481C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411EF8" w:rsidRDefault="003930D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3930D1">
        <w:rPr>
          <w:rFonts w:ascii="Times New Roman" w:hAnsi="Times New Roman" w:cs="Times New Roman"/>
          <w:sz w:val="24"/>
          <w:szCs w:val="24"/>
        </w:rPr>
        <w:t>Битно је истаћи</w:t>
      </w:r>
      <w:r>
        <w:rPr>
          <w:rFonts w:ascii="Times New Roman" w:hAnsi="Times New Roman" w:cs="Times New Roman"/>
          <w:sz w:val="24"/>
          <w:szCs w:val="24"/>
        </w:rPr>
        <w:t xml:space="preserve"> да су</w:t>
      </w:r>
      <w:r w:rsidR="003C2273">
        <w:rPr>
          <w:rFonts w:ascii="Times New Roman" w:hAnsi="Times New Roman" w:cs="Times New Roman"/>
          <w:sz w:val="24"/>
          <w:szCs w:val="24"/>
        </w:rPr>
        <w:t xml:space="preserve"> израђене </w:t>
      </w:r>
      <w:proofErr w:type="gramStart"/>
      <w:r w:rsidR="003C227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усвојене</w:t>
      </w:r>
      <w:proofErr w:type="gramEnd"/>
      <w:r w:rsidR="003C2273">
        <w:rPr>
          <w:rFonts w:ascii="Times New Roman" w:hAnsi="Times New Roman" w:cs="Times New Roman"/>
          <w:sz w:val="24"/>
          <w:szCs w:val="24"/>
        </w:rPr>
        <w:t xml:space="preserve"> од стране надлежног органа, </w:t>
      </w:r>
      <w:r>
        <w:rPr>
          <w:rFonts w:ascii="Times New Roman" w:hAnsi="Times New Roman" w:cs="Times New Roman"/>
          <w:sz w:val="24"/>
          <w:szCs w:val="24"/>
        </w:rPr>
        <w:t xml:space="preserve"> основе за газдовање шумама за шест газдинских јединица за период 2017 – 2026 год. </w:t>
      </w:r>
      <w:r w:rsidR="003C2273">
        <w:rPr>
          <w:rFonts w:ascii="Times New Roman" w:hAnsi="Times New Roman" w:cs="Times New Roman"/>
          <w:sz w:val="24"/>
          <w:szCs w:val="24"/>
        </w:rPr>
        <w:t>чиме су се створили услови за континуитет у обављању послова у газдовању шумама и остваривање прихода за финансирање осталих делатности које се обављају у Националном парку.</w:t>
      </w:r>
      <w:r w:rsidR="00411EF8">
        <w:rPr>
          <w:rFonts w:ascii="Times New Roman" w:hAnsi="Times New Roman" w:cs="Times New Roman"/>
          <w:sz w:val="24"/>
          <w:szCs w:val="24"/>
        </w:rPr>
        <w:t xml:space="preserve"> У процедури је и усвајање од стране надлежног органа основа за газдовање шумама за још седам газдинских јединица за период 2017. – 2026. 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411EF8">
        <w:rPr>
          <w:rFonts w:ascii="Times New Roman" w:hAnsi="Times New Roman" w:cs="Times New Roman"/>
          <w:sz w:val="24"/>
          <w:szCs w:val="24"/>
        </w:rPr>
        <w:t>одине</w:t>
      </w:r>
      <w:r w:rsidR="00AD4A02">
        <w:rPr>
          <w:rFonts w:ascii="Times New Roman" w:hAnsi="Times New Roman" w:cs="Times New Roman"/>
          <w:sz w:val="24"/>
          <w:szCs w:val="24"/>
          <w:lang w:val="sr-Cyrl-RS"/>
        </w:rPr>
        <w:t>, чије се усвајање очекује до краја године</w:t>
      </w:r>
      <w:r w:rsidR="00411E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 xml:space="preserve">Ажурирањем евиденције корисника простора Националног парка,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Нацноналног парка.</w:t>
      </w:r>
    </w:p>
    <w:p w:rsidR="00E41CB8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ахваљујући </w:t>
      </w:r>
      <w:r w:rsidR="00FB58B1">
        <w:rPr>
          <w:rFonts w:ascii="Times New Roman" w:hAnsi="Times New Roman" w:cs="Times New Roman"/>
          <w:sz w:val="24"/>
          <w:szCs w:val="24"/>
        </w:rPr>
        <w:t xml:space="preserve">релативно </w:t>
      </w:r>
      <w:r w:rsidR="00152420" w:rsidRPr="003C2273">
        <w:rPr>
          <w:rFonts w:ascii="Times New Roman" w:hAnsi="Times New Roman" w:cs="Times New Roman"/>
          <w:sz w:val="24"/>
          <w:szCs w:val="24"/>
        </w:rPr>
        <w:t>повољним временским условима и повећаној тражњи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врло добра продаја и наплата ових производа. Из тог разлога, н</w:t>
      </w:r>
      <w:r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0101AE">
        <w:rPr>
          <w:rFonts w:ascii="Times New Roman" w:hAnsi="Times New Roman" w:cs="Times New Roman"/>
          <w:sz w:val="24"/>
          <w:szCs w:val="24"/>
        </w:rPr>
        <w:t>30. 09. 2017.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</w:t>
      </w:r>
      <w:r w:rsidR="00E0373C">
        <w:rPr>
          <w:rFonts w:ascii="Times New Roman" w:hAnsi="Times New Roman" w:cs="Times New Roman"/>
          <w:sz w:val="24"/>
          <w:szCs w:val="24"/>
          <w:lang w:val="sr-Cyrl-RS"/>
        </w:rPr>
        <w:t>омиста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4F23A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F23A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2017.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bookmarkStart w:id="0" w:name="_GoBack"/>
      <w:bookmarkEnd w:id="0"/>
    </w:p>
    <w:sectPr w:rsidR="00F4195D" w:rsidRPr="00717EE1" w:rsidSect="00AD4A02">
      <w:footerReference w:type="default" r:id="rId7"/>
      <w:pgSz w:w="12240" w:h="15840"/>
      <w:pgMar w:top="864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227" w:rsidRDefault="005C0227" w:rsidP="00F4195D">
      <w:pPr>
        <w:spacing w:after="0" w:line="240" w:lineRule="auto"/>
      </w:pPr>
      <w:r>
        <w:separator/>
      </w:r>
    </w:p>
  </w:endnote>
  <w:endnote w:type="continuationSeparator" w:id="0">
    <w:p w:rsidR="005C0227" w:rsidRDefault="005C0227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4D9" w:rsidRDefault="006D0D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83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024D9" w:rsidRDefault="00B02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227" w:rsidRDefault="005C0227" w:rsidP="00F4195D">
      <w:pPr>
        <w:spacing w:after="0" w:line="240" w:lineRule="auto"/>
      </w:pPr>
      <w:r>
        <w:separator/>
      </w:r>
    </w:p>
  </w:footnote>
  <w:footnote w:type="continuationSeparator" w:id="0">
    <w:p w:rsidR="005C0227" w:rsidRDefault="005C0227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FF"/>
    <w:rsid w:val="000101AE"/>
    <w:rsid w:val="000121D2"/>
    <w:rsid w:val="000312A6"/>
    <w:rsid w:val="000321A6"/>
    <w:rsid w:val="0004319C"/>
    <w:rsid w:val="00045205"/>
    <w:rsid w:val="000457C3"/>
    <w:rsid w:val="00067DD9"/>
    <w:rsid w:val="00084231"/>
    <w:rsid w:val="000936BF"/>
    <w:rsid w:val="000B2D42"/>
    <w:rsid w:val="000B5ACE"/>
    <w:rsid w:val="000C2606"/>
    <w:rsid w:val="000C2DA2"/>
    <w:rsid w:val="000C2F54"/>
    <w:rsid w:val="000D23DB"/>
    <w:rsid w:val="000D6796"/>
    <w:rsid w:val="000D7EAE"/>
    <w:rsid w:val="000E75DF"/>
    <w:rsid w:val="00124E05"/>
    <w:rsid w:val="00152420"/>
    <w:rsid w:val="00196E41"/>
    <w:rsid w:val="001A63B0"/>
    <w:rsid w:val="001C719A"/>
    <w:rsid w:val="001D391B"/>
    <w:rsid w:val="001F490C"/>
    <w:rsid w:val="001F5835"/>
    <w:rsid w:val="0020508E"/>
    <w:rsid w:val="00230C8F"/>
    <w:rsid w:val="00246725"/>
    <w:rsid w:val="002732E3"/>
    <w:rsid w:val="00283D9A"/>
    <w:rsid w:val="002925D9"/>
    <w:rsid w:val="002A0032"/>
    <w:rsid w:val="002A127A"/>
    <w:rsid w:val="002D79E2"/>
    <w:rsid w:val="002F4F9A"/>
    <w:rsid w:val="00300C48"/>
    <w:rsid w:val="00332AD1"/>
    <w:rsid w:val="0033406E"/>
    <w:rsid w:val="00336BA2"/>
    <w:rsid w:val="00345665"/>
    <w:rsid w:val="003541C5"/>
    <w:rsid w:val="003616DF"/>
    <w:rsid w:val="003930D1"/>
    <w:rsid w:val="003970A9"/>
    <w:rsid w:val="003A2E7D"/>
    <w:rsid w:val="003B09D5"/>
    <w:rsid w:val="003B5C72"/>
    <w:rsid w:val="003C2273"/>
    <w:rsid w:val="003C3AAE"/>
    <w:rsid w:val="003D299D"/>
    <w:rsid w:val="00407986"/>
    <w:rsid w:val="00410906"/>
    <w:rsid w:val="00411EF8"/>
    <w:rsid w:val="00451B41"/>
    <w:rsid w:val="0046194A"/>
    <w:rsid w:val="00487E2C"/>
    <w:rsid w:val="00493A3E"/>
    <w:rsid w:val="004A2D15"/>
    <w:rsid w:val="004A5590"/>
    <w:rsid w:val="004A6F7E"/>
    <w:rsid w:val="004C4832"/>
    <w:rsid w:val="004F23AF"/>
    <w:rsid w:val="004F28DB"/>
    <w:rsid w:val="004F395B"/>
    <w:rsid w:val="004F40D4"/>
    <w:rsid w:val="0050337F"/>
    <w:rsid w:val="00542535"/>
    <w:rsid w:val="00542A33"/>
    <w:rsid w:val="00563966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8AE"/>
    <w:rsid w:val="00615AC9"/>
    <w:rsid w:val="00627C24"/>
    <w:rsid w:val="00635778"/>
    <w:rsid w:val="00642661"/>
    <w:rsid w:val="006438DB"/>
    <w:rsid w:val="00646A4B"/>
    <w:rsid w:val="00657695"/>
    <w:rsid w:val="00677330"/>
    <w:rsid w:val="00683A19"/>
    <w:rsid w:val="00695EA5"/>
    <w:rsid w:val="00697CCE"/>
    <w:rsid w:val="006A4A12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EC8"/>
    <w:rsid w:val="007A373C"/>
    <w:rsid w:val="007A446C"/>
    <w:rsid w:val="007A52A1"/>
    <w:rsid w:val="007B1E94"/>
    <w:rsid w:val="007B62E6"/>
    <w:rsid w:val="007C2678"/>
    <w:rsid w:val="007E3C95"/>
    <w:rsid w:val="007F0731"/>
    <w:rsid w:val="00807160"/>
    <w:rsid w:val="008334F8"/>
    <w:rsid w:val="00862BFD"/>
    <w:rsid w:val="0088289D"/>
    <w:rsid w:val="00891633"/>
    <w:rsid w:val="0089248F"/>
    <w:rsid w:val="00894EAC"/>
    <w:rsid w:val="008B277C"/>
    <w:rsid w:val="008B65B7"/>
    <w:rsid w:val="008D1399"/>
    <w:rsid w:val="008D4EFF"/>
    <w:rsid w:val="008E481C"/>
    <w:rsid w:val="008E48C3"/>
    <w:rsid w:val="008E6EFA"/>
    <w:rsid w:val="00907AE4"/>
    <w:rsid w:val="009563A8"/>
    <w:rsid w:val="00963E00"/>
    <w:rsid w:val="00965E0C"/>
    <w:rsid w:val="00986C36"/>
    <w:rsid w:val="009933FD"/>
    <w:rsid w:val="009A3DE1"/>
    <w:rsid w:val="009A5439"/>
    <w:rsid w:val="009C7E1F"/>
    <w:rsid w:val="009D13C0"/>
    <w:rsid w:val="009D1A53"/>
    <w:rsid w:val="009D7EF3"/>
    <w:rsid w:val="009E3FB5"/>
    <w:rsid w:val="009F16E5"/>
    <w:rsid w:val="00A00291"/>
    <w:rsid w:val="00A004C8"/>
    <w:rsid w:val="00A8142F"/>
    <w:rsid w:val="00A86979"/>
    <w:rsid w:val="00A90D41"/>
    <w:rsid w:val="00AA0E70"/>
    <w:rsid w:val="00AC023A"/>
    <w:rsid w:val="00AD4A02"/>
    <w:rsid w:val="00AE4A64"/>
    <w:rsid w:val="00AF213F"/>
    <w:rsid w:val="00B024D9"/>
    <w:rsid w:val="00B25AEF"/>
    <w:rsid w:val="00B26343"/>
    <w:rsid w:val="00B33616"/>
    <w:rsid w:val="00B4374B"/>
    <w:rsid w:val="00B579C7"/>
    <w:rsid w:val="00B768D3"/>
    <w:rsid w:val="00B92733"/>
    <w:rsid w:val="00B92D30"/>
    <w:rsid w:val="00BC5AEB"/>
    <w:rsid w:val="00BD1A47"/>
    <w:rsid w:val="00BD628D"/>
    <w:rsid w:val="00BF085C"/>
    <w:rsid w:val="00C03450"/>
    <w:rsid w:val="00C10B37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B3119"/>
    <w:rsid w:val="00CC28AF"/>
    <w:rsid w:val="00CC3B3E"/>
    <w:rsid w:val="00CD284A"/>
    <w:rsid w:val="00CD3AE4"/>
    <w:rsid w:val="00CE0279"/>
    <w:rsid w:val="00CE4A57"/>
    <w:rsid w:val="00D01452"/>
    <w:rsid w:val="00D17948"/>
    <w:rsid w:val="00D27418"/>
    <w:rsid w:val="00D27D36"/>
    <w:rsid w:val="00D35004"/>
    <w:rsid w:val="00D36032"/>
    <w:rsid w:val="00D43AFA"/>
    <w:rsid w:val="00D517C9"/>
    <w:rsid w:val="00D57877"/>
    <w:rsid w:val="00D80340"/>
    <w:rsid w:val="00D91643"/>
    <w:rsid w:val="00DA5801"/>
    <w:rsid w:val="00DA5C39"/>
    <w:rsid w:val="00DE0916"/>
    <w:rsid w:val="00DE7D30"/>
    <w:rsid w:val="00DF4604"/>
    <w:rsid w:val="00DF70B3"/>
    <w:rsid w:val="00E0373C"/>
    <w:rsid w:val="00E10C63"/>
    <w:rsid w:val="00E154E1"/>
    <w:rsid w:val="00E33B78"/>
    <w:rsid w:val="00E4012E"/>
    <w:rsid w:val="00E41CB8"/>
    <w:rsid w:val="00E477EA"/>
    <w:rsid w:val="00E501A0"/>
    <w:rsid w:val="00E54EC9"/>
    <w:rsid w:val="00E65055"/>
    <w:rsid w:val="00E66837"/>
    <w:rsid w:val="00EC0B94"/>
    <w:rsid w:val="00ED3870"/>
    <w:rsid w:val="00EE43CC"/>
    <w:rsid w:val="00EE5065"/>
    <w:rsid w:val="00F022AF"/>
    <w:rsid w:val="00F11C8E"/>
    <w:rsid w:val="00F16D65"/>
    <w:rsid w:val="00F3497E"/>
    <w:rsid w:val="00F4195D"/>
    <w:rsid w:val="00F44F5F"/>
    <w:rsid w:val="00F533A8"/>
    <w:rsid w:val="00F542C4"/>
    <w:rsid w:val="00F6306B"/>
    <w:rsid w:val="00F703C2"/>
    <w:rsid w:val="00F70EF1"/>
    <w:rsid w:val="00F9691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02F22"/>
  <w15:docId w15:val="{C6DFA4DC-47F3-4153-8EB0-4971A247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EA0465-6034-45E1-B022-905A841E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vladimir nikolic</cp:lastModifiedBy>
  <cp:revision>9</cp:revision>
  <cp:lastPrinted>2017-10-26T11:30:00Z</cp:lastPrinted>
  <dcterms:created xsi:type="dcterms:W3CDTF">2017-10-24T09:00:00Z</dcterms:created>
  <dcterms:modified xsi:type="dcterms:W3CDTF">2017-10-26T11:34:00Z</dcterms:modified>
</cp:coreProperties>
</file>